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F" w:rsidRDefault="005D747F" w:rsidP="005D747F">
      <w:pPr>
        <w:jc w:val="both"/>
        <w:rPr>
          <w:rFonts w:ascii="Times New Roman" w:hAnsi="Times New Roman" w:cs="Times New Roman"/>
        </w:rPr>
      </w:pPr>
      <w:r w:rsidRPr="005D747F">
        <w:rPr>
          <w:rFonts w:ascii="Times New Roman" w:hAnsi="Times New Roman" w:cs="Times New Roman"/>
          <w:lang w:val="ru-RU"/>
        </w:rPr>
        <w:t xml:space="preserve">В ночь с 22.07.2019 на 23.07.19г. произошел очередной химический выброс над территорией Северо-западной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промзоны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г. Ростова-на-Дону одновременно с присутствием свалочной гари. </w:t>
      </w:r>
    </w:p>
    <w:p w:rsidR="005D747F" w:rsidRDefault="005D747F" w:rsidP="005D747F">
      <w:pPr>
        <w:jc w:val="both"/>
        <w:rPr>
          <w:rFonts w:ascii="Times New Roman" w:hAnsi="Times New Roman" w:cs="Times New Roman"/>
        </w:rPr>
      </w:pPr>
      <w:r w:rsidRPr="005D747F">
        <w:rPr>
          <w:rFonts w:ascii="Times New Roman" w:hAnsi="Times New Roman" w:cs="Times New Roman"/>
          <w:lang w:val="ru-RU"/>
        </w:rPr>
        <w:t xml:space="preserve">Данные запахи присутствовали и утром, 23.07.2019г. В небе также остались темные полосы от химического выброса.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>Ночью у себя дома от данного запаха я проснулся/</w:t>
      </w:r>
      <w:proofErr w:type="spellStart"/>
      <w:r w:rsidRPr="005D747F">
        <w:rPr>
          <w:rFonts w:ascii="Times New Roman" w:hAnsi="Times New Roman" w:cs="Times New Roman"/>
          <w:lang w:val="ru-RU"/>
        </w:rPr>
        <w:t>лась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, почувствовав головокружение, тошноту, першение в горле, кашель. Данные химические выбросы над территорией Северо-западной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промзоны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происходят очень часто. При этом чувствуется запах свалочной гари. Таким образом, считаю, что мое здоровье и здоровье </w:t>
      </w:r>
      <w:proofErr w:type="gramStart"/>
      <w:r w:rsidRPr="005D747F">
        <w:rPr>
          <w:rFonts w:ascii="Times New Roman" w:hAnsi="Times New Roman" w:cs="Times New Roman"/>
          <w:lang w:val="ru-RU"/>
        </w:rPr>
        <w:t>моих</w:t>
      </w:r>
      <w:proofErr w:type="gramEnd"/>
      <w:r w:rsidRPr="005D747F">
        <w:rPr>
          <w:rFonts w:ascii="Times New Roman" w:hAnsi="Times New Roman" w:cs="Times New Roman"/>
          <w:lang w:val="ru-RU"/>
        </w:rPr>
        <w:t xml:space="preserve"> близких находится под угрозой. А вредные выбросы имеют накопительный эффект для моего организма, чем могут вызвать неблагоприятные последствия. Тем более, за последний год было не раз выявлено превышение ПДК вредных веществ на территории </w:t>
      </w:r>
      <w:proofErr w:type="spellStart"/>
      <w:r w:rsidRPr="005D747F">
        <w:rPr>
          <w:rFonts w:ascii="Times New Roman" w:hAnsi="Times New Roman" w:cs="Times New Roman"/>
          <w:lang w:val="ru-RU"/>
        </w:rPr>
        <w:t>мкр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5D747F">
        <w:rPr>
          <w:rFonts w:ascii="Times New Roman" w:hAnsi="Times New Roman" w:cs="Times New Roman"/>
          <w:lang w:val="ru-RU"/>
        </w:rPr>
        <w:t>Левенцовский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, СНТ "Изумруд" и территориально близ ул. </w:t>
      </w:r>
      <w:proofErr w:type="gramStart"/>
      <w:r w:rsidRPr="005D747F">
        <w:rPr>
          <w:rFonts w:ascii="Times New Roman" w:hAnsi="Times New Roman" w:cs="Times New Roman"/>
          <w:lang w:val="ru-RU"/>
        </w:rPr>
        <w:t>Совхозной</w:t>
      </w:r>
      <w:proofErr w:type="gramEnd"/>
      <w:r w:rsidRPr="005D747F">
        <w:rPr>
          <w:rFonts w:ascii="Times New Roman" w:hAnsi="Times New Roman" w:cs="Times New Roman"/>
          <w:lang w:val="ru-RU"/>
        </w:rPr>
        <w:t>. Все протоколы лабораторных исследований готовились сотрудниками филиала ФБУЗ "</w:t>
      </w:r>
      <w:proofErr w:type="spellStart"/>
      <w:r w:rsidRPr="005D747F">
        <w:rPr>
          <w:rFonts w:ascii="Times New Roman" w:hAnsi="Times New Roman" w:cs="Times New Roman"/>
          <w:lang w:val="ru-RU"/>
        </w:rPr>
        <w:t>ЦГиЭ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в РО". В ходе исследований были выявлены превышения следующих вредных веществ: толуола, ксилола, диоксида азота, </w:t>
      </w:r>
      <w:proofErr w:type="spellStart"/>
      <w:r w:rsidRPr="005D747F">
        <w:rPr>
          <w:rFonts w:ascii="Times New Roman" w:hAnsi="Times New Roman" w:cs="Times New Roman"/>
          <w:lang w:val="ru-RU"/>
        </w:rPr>
        <w:t>трихлорметана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, формальдегида, бензола, аммиака, диоксида серы, сероводорода. Этими веществами мы дышим каждый день. Конечно </w:t>
      </w:r>
      <w:proofErr w:type="gramStart"/>
      <w:r w:rsidRPr="005D747F">
        <w:rPr>
          <w:rFonts w:ascii="Times New Roman" w:hAnsi="Times New Roman" w:cs="Times New Roman"/>
          <w:lang w:val="ru-RU"/>
        </w:rPr>
        <w:t>же</w:t>
      </w:r>
      <w:proofErr w:type="gramEnd"/>
      <w:r w:rsidRPr="005D747F">
        <w:rPr>
          <w:rFonts w:ascii="Times New Roman" w:hAnsi="Times New Roman" w:cs="Times New Roman"/>
          <w:lang w:val="ru-RU"/>
        </w:rPr>
        <w:t xml:space="preserve"> большая концентрация приходится на ночное время.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Право на охрану здоровья закреплено ст. 41 Конституции РФ, наряду с правом на благоприятную окружающую среду, достоверную информацию о ее состоянии и на возмещение ущерба, причиненного здоровью или имуществу экологическим правонарушением (ст. 42). Право на охрану здоровья конкретизировано в статье 18 ФЗ от 21.11.2011 № 323-ФЗ "Об основах охраны здоровья граждан в Российской Федерации", где непосредственно указано, что право на охрану здоровья обеспечивается, в том числе, охраной окружающей среды. Основным законодательным актом, гарантирующим реализацию права на благоприятные условия жизнедеятельности, является Федеральный закон от 30.03.1999 № 52-ФЗ "О санитарно-эпидемиологическом благополучии населения", в статье 8 которого приводится перечень прав граждан в сфере охраны санитарно-эпидемиологического благополучия, среди которых: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- право на благоприятную среду обитания, факторы которой не оказывают вредного воздействия на человека и др. Этот же закон (ст. 11) обязывает юридических лиц и индивидуальных предпринимателей выполнять требования санитарного законодательства: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- осуществлять производственный контроль, в том числе посредством проведения лабораторных исследований и испытаний;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-своевременно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В статье 20 того же закона установлены требования к состоянию и охране атмосферного воздуха в городских и сельских поселениях, на территориях промышленных организаций. Установлено, в частности, что атмосферный воздух не должен оказывать вредного воздействия на человека, а органы </w:t>
      </w:r>
      <w:proofErr w:type="spellStart"/>
      <w:r w:rsidRPr="005D747F">
        <w:rPr>
          <w:rFonts w:ascii="Times New Roman" w:hAnsi="Times New Roman" w:cs="Times New Roman"/>
          <w:lang w:val="ru-RU"/>
        </w:rPr>
        <w:t>госвласти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и местного самоуправления, юридические лица и предприниматели обязаны </w:t>
      </w:r>
      <w:r w:rsidRPr="005D747F">
        <w:rPr>
          <w:rFonts w:ascii="Times New Roman" w:hAnsi="Times New Roman" w:cs="Times New Roman"/>
          <w:lang w:val="ru-RU"/>
        </w:rPr>
        <w:lastRenderedPageBreak/>
        <w:t xml:space="preserve">осуществлять меры по предотвращению и снижению загрязнения атмосферного воздуха в городах и сельских поселениях, а также в местах постоянного и временного пребывания людей. 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Я считаю, что юридические лица, работающие в </w:t>
      </w:r>
      <w:proofErr w:type="gramStart"/>
      <w:r w:rsidRPr="005D747F">
        <w:rPr>
          <w:rFonts w:ascii="Times New Roman" w:hAnsi="Times New Roman" w:cs="Times New Roman"/>
          <w:lang w:val="ru-RU"/>
        </w:rPr>
        <w:t>указанной</w:t>
      </w:r>
      <w:proofErr w:type="gramEnd"/>
      <w:r w:rsidRPr="005D747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промзоне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, открыто и нагло нарушают все указанные законодательные акты и не предпринимают никаких мер по снижению вредного воздействия своего производства. И ответственные ведомства также открыто бездействуют, прикрываясь малоэффективными рейдами, которые не дают результатов по предотвращению вредного воздействия выбросов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промзоны</w:t>
      </w:r>
      <w:proofErr w:type="spellEnd"/>
      <w:r w:rsidRPr="005D747F">
        <w:rPr>
          <w:rFonts w:ascii="Times New Roman" w:hAnsi="Times New Roman" w:cs="Times New Roman"/>
          <w:lang w:val="ru-RU"/>
        </w:rPr>
        <w:t>. Я требую: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- провести надзор природоохранной прокуратурой по соблюдению указанных законодательных актов предприятиями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промзоны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, а именно в отношении ЗАО "Меринос", ИП </w:t>
      </w:r>
      <w:proofErr w:type="spellStart"/>
      <w:r w:rsidRPr="005D747F">
        <w:rPr>
          <w:rFonts w:ascii="Times New Roman" w:hAnsi="Times New Roman" w:cs="Times New Roman"/>
          <w:lang w:val="ru-RU"/>
        </w:rPr>
        <w:t>Саядян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А. Р., АО "Чистый город";</w:t>
      </w:r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5D747F">
        <w:rPr>
          <w:rFonts w:ascii="Times New Roman" w:hAnsi="Times New Roman" w:cs="Times New Roman"/>
          <w:lang w:val="ru-RU"/>
        </w:rPr>
        <w:t xml:space="preserve">- провести ряд мероприятий </w:t>
      </w:r>
      <w:proofErr w:type="spellStart"/>
      <w:r w:rsidRPr="005D747F">
        <w:rPr>
          <w:rFonts w:ascii="Times New Roman" w:hAnsi="Times New Roman" w:cs="Times New Roman"/>
          <w:lang w:val="ru-RU"/>
        </w:rPr>
        <w:t>Роспотребнадзором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по нормализации санитарно-эпидемиологического благополучия населения Советского района;</w:t>
      </w:r>
      <w:proofErr w:type="gramEnd"/>
    </w:p>
    <w:p w:rsidR="005D747F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5D747F">
        <w:rPr>
          <w:rFonts w:ascii="Times New Roman" w:hAnsi="Times New Roman" w:cs="Times New Roman"/>
          <w:lang w:val="ru-RU"/>
        </w:rPr>
        <w:t xml:space="preserve">- провести ряд мероприятий </w:t>
      </w:r>
      <w:proofErr w:type="spellStart"/>
      <w:r w:rsidRPr="005D747F">
        <w:rPr>
          <w:rFonts w:ascii="Times New Roman" w:hAnsi="Times New Roman" w:cs="Times New Roman"/>
          <w:lang w:val="ru-RU"/>
        </w:rPr>
        <w:t>Росприроднадзором</w:t>
      </w:r>
      <w:proofErr w:type="spellEnd"/>
      <w:r w:rsidRPr="005D747F">
        <w:rPr>
          <w:rFonts w:ascii="Times New Roman" w:hAnsi="Times New Roman" w:cs="Times New Roman"/>
          <w:lang w:val="ru-RU"/>
        </w:rPr>
        <w:t xml:space="preserve"> и установить жёсткий контроль в отношении объектов негативного воздействия на окружающую среду, относящихся к федеральному государственному экологическому надзору, провести проверку нынешнего состояния городской свалки на пер. 1-й Машиностроительный по факту загрязнения ею окружающей среды;</w:t>
      </w:r>
      <w:proofErr w:type="gramEnd"/>
    </w:p>
    <w:p w:rsidR="005E3A58" w:rsidRPr="005D747F" w:rsidRDefault="005D747F" w:rsidP="005D747F">
      <w:pPr>
        <w:jc w:val="both"/>
        <w:rPr>
          <w:rFonts w:ascii="Times New Roman" w:hAnsi="Times New Roman" w:cs="Times New Roman"/>
          <w:lang w:val="ru-RU"/>
        </w:rPr>
      </w:pPr>
      <w:r w:rsidRPr="005D747F">
        <w:rPr>
          <w:rFonts w:ascii="Times New Roman" w:hAnsi="Times New Roman" w:cs="Times New Roman"/>
          <w:lang w:val="ru-RU"/>
        </w:rPr>
        <w:t xml:space="preserve">- провести Министерством природных ресурсов и экологии РО ряд мероприятий по надзору в сфере соблюдения природоохранного законодательства предприятий Северо-западной </w:t>
      </w:r>
      <w:proofErr w:type="spellStart"/>
      <w:r w:rsidRPr="005D747F">
        <w:rPr>
          <w:rFonts w:ascii="Times New Roman" w:hAnsi="Times New Roman" w:cs="Times New Roman"/>
          <w:lang w:val="ru-RU"/>
        </w:rPr>
        <w:t>промзоны</w:t>
      </w:r>
      <w:proofErr w:type="spellEnd"/>
      <w:r w:rsidRPr="005D747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том числе АО "Чистый город".</w:t>
      </w:r>
      <w:bookmarkStart w:id="0" w:name="_GoBack"/>
      <w:bookmarkEnd w:id="0"/>
    </w:p>
    <w:sectPr w:rsidR="005E3A58" w:rsidRPr="005D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D"/>
    <w:rsid w:val="005D747F"/>
    <w:rsid w:val="005E3A58"/>
    <w:rsid w:val="00D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SAOT</dc:creator>
  <cp:lastModifiedBy>SAOT</cp:lastModifiedBy>
  <cp:revision>2</cp:revision>
  <dcterms:created xsi:type="dcterms:W3CDTF">2019-07-26T11:20:00Z</dcterms:created>
  <dcterms:modified xsi:type="dcterms:W3CDTF">2019-07-26T11:20:00Z</dcterms:modified>
</cp:coreProperties>
</file>